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816E" w14:textId="6D67BD1E" w:rsidR="00F7327A" w:rsidRDefault="00527B18" w:rsidP="00527B18">
      <w:pPr>
        <w:jc w:val="center"/>
        <w:rPr>
          <w:b/>
          <w:bCs/>
          <w:sz w:val="32"/>
          <w:szCs w:val="32"/>
        </w:rPr>
      </w:pPr>
      <w:r w:rsidRPr="00527B18">
        <w:rPr>
          <w:b/>
          <w:bCs/>
          <w:sz w:val="32"/>
          <w:szCs w:val="32"/>
        </w:rPr>
        <w:t>NVIDIA® TITAN RTX</w:t>
      </w:r>
    </w:p>
    <w:p w14:paraId="101457EB" w14:textId="5F119816" w:rsidR="00527B18" w:rsidRPr="00527B18" w:rsidRDefault="00527B18" w:rsidP="00527B18">
      <w:pPr>
        <w:jc w:val="center"/>
        <w:rPr>
          <w:b/>
          <w:bCs/>
        </w:rPr>
      </w:pPr>
      <w:r w:rsidRPr="00527B1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22E763" wp14:editId="0E11E673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3206750" cy="2707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30A5D" w14:textId="73444CD1" w:rsidR="00527B18" w:rsidRDefault="00527B18" w:rsidP="006B5E79">
      <w:pPr>
        <w:bidi/>
        <w:spacing w:line="480" w:lineRule="auto"/>
        <w:jc w:val="both"/>
        <w:rPr>
          <w:rFonts w:cs="Arial"/>
          <w:lang w:bidi="fa-IR"/>
        </w:rPr>
      </w:pPr>
      <w:r w:rsidRPr="00527B18">
        <w:rPr>
          <w:rFonts w:cs="Arial"/>
          <w:rtl/>
        </w:rPr>
        <w:t>سر</w:t>
      </w:r>
      <w:r w:rsidRPr="00527B18">
        <w:rPr>
          <w:rFonts w:cs="Arial" w:hint="cs"/>
          <w:rtl/>
        </w:rPr>
        <w:t>ی</w:t>
      </w:r>
      <w:r w:rsidRPr="00527B18">
        <w:rPr>
          <w:rFonts w:cs="Arial" w:hint="eastAsia"/>
          <w:rtl/>
        </w:rPr>
        <w:t>عتر</w:t>
      </w:r>
      <w:r w:rsidRPr="00527B18">
        <w:rPr>
          <w:rFonts w:cs="Arial" w:hint="cs"/>
          <w:rtl/>
        </w:rPr>
        <w:t>ی</w:t>
      </w:r>
      <w:r w:rsidRPr="00527B18">
        <w:rPr>
          <w:rFonts w:cs="Arial" w:hint="eastAsia"/>
          <w:rtl/>
        </w:rPr>
        <w:t>ن</w:t>
      </w:r>
      <w:r w:rsidRPr="00527B18">
        <w:rPr>
          <w:rFonts w:cs="Arial"/>
          <w:rtl/>
        </w:rPr>
        <w:t xml:space="preserve"> کارت گراف</w:t>
      </w:r>
      <w:r w:rsidRPr="00527B18">
        <w:rPr>
          <w:rFonts w:cs="Arial" w:hint="cs"/>
          <w:rtl/>
        </w:rPr>
        <w:t>ی</w:t>
      </w:r>
      <w:r w:rsidRPr="00527B18">
        <w:rPr>
          <w:rFonts w:cs="Arial" w:hint="eastAsia"/>
          <w:rtl/>
        </w:rPr>
        <w:t>ک</w:t>
      </w:r>
      <w:r w:rsidRPr="00527B18">
        <w:rPr>
          <w:rFonts w:cs="Arial"/>
          <w:rtl/>
        </w:rPr>
        <w:t xml:space="preserve"> را</w:t>
      </w:r>
      <w:r w:rsidRPr="00527B18">
        <w:rPr>
          <w:rFonts w:cs="Arial" w:hint="cs"/>
          <w:rtl/>
        </w:rPr>
        <w:t>ی</w:t>
      </w:r>
      <w:r w:rsidRPr="00527B18">
        <w:rPr>
          <w:rFonts w:cs="Arial" w:hint="eastAsia"/>
          <w:rtl/>
        </w:rPr>
        <w:t>انه</w:t>
      </w:r>
      <w:r w:rsidRPr="00527B18">
        <w:rPr>
          <w:rFonts w:cs="Arial"/>
          <w:rtl/>
        </w:rPr>
        <w:t xml:space="preserve"> شخص</w:t>
      </w:r>
      <w:r w:rsidRPr="00527B18">
        <w:rPr>
          <w:rFonts w:cs="Arial" w:hint="cs"/>
          <w:rtl/>
        </w:rPr>
        <w:t>ی</w:t>
      </w:r>
      <w:r w:rsidRPr="00527B18">
        <w:rPr>
          <w:rFonts w:cs="Arial"/>
          <w:rtl/>
        </w:rPr>
        <w:t xml:space="preserve"> است که تاکنون ساخته شده است</w:t>
      </w:r>
      <w:r w:rsidRPr="00527B18">
        <w:t>.</w:t>
      </w:r>
      <w:r w:rsidRPr="00527B18">
        <w:rPr>
          <w:rtl/>
        </w:rPr>
        <w:t xml:space="preserve"> </w:t>
      </w:r>
      <w:r w:rsidRPr="00527B18">
        <w:rPr>
          <w:rFonts w:cs="Arial"/>
          <w:rtl/>
        </w:rPr>
        <w:t>دارا</w:t>
      </w:r>
      <w:r w:rsidRPr="00527B18">
        <w:rPr>
          <w:rFonts w:cs="Arial" w:hint="cs"/>
          <w:rtl/>
        </w:rPr>
        <w:t>ی</w:t>
      </w:r>
      <w:r w:rsidRPr="00527B18">
        <w:rPr>
          <w:rFonts w:cs="Arial"/>
          <w:rtl/>
        </w:rPr>
        <w:t xml:space="preserve"> 130 </w:t>
      </w:r>
      <w:r w:rsidRPr="00527B18">
        <w:t>Tensor TFLOP</w:t>
      </w:r>
      <w:r>
        <w:t xml:space="preserve"> </w:t>
      </w:r>
      <w:r>
        <w:rPr>
          <w:rFonts w:hint="cs"/>
          <w:rtl/>
          <w:lang w:bidi="fa-IR"/>
        </w:rPr>
        <w:t xml:space="preserve"> ، </w:t>
      </w:r>
      <w:r w:rsidR="006B5E79" w:rsidRPr="006B5E79">
        <w:rPr>
          <w:rFonts w:cs="Arial"/>
          <w:rtl/>
          <w:lang w:bidi="fa-IR"/>
        </w:rPr>
        <w:t>576 هسته تانسور و 24 گ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گابا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ت</w:t>
      </w:r>
      <w:r w:rsidR="006B5E79" w:rsidRPr="006B5E79">
        <w:rPr>
          <w:rFonts w:cs="Arial"/>
          <w:rtl/>
          <w:lang w:bidi="fa-IR"/>
        </w:rPr>
        <w:t xml:space="preserve"> حافظه </w:t>
      </w:r>
      <w:r w:rsidR="006B5E79" w:rsidRPr="006B5E79">
        <w:rPr>
          <w:lang w:bidi="fa-IR"/>
        </w:rPr>
        <w:t>GDDR6</w:t>
      </w:r>
      <w:r w:rsidR="006B5E79" w:rsidRPr="006B5E79">
        <w:rPr>
          <w:rFonts w:cs="Arial"/>
          <w:rtl/>
          <w:lang w:bidi="fa-IR"/>
        </w:rPr>
        <w:t xml:space="preserve"> فوق العاده سر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ع</w:t>
      </w:r>
      <w:r w:rsidR="006B5E79">
        <w:rPr>
          <w:rFonts w:cs="Arial" w:hint="cs"/>
          <w:rtl/>
          <w:lang w:bidi="fa-IR"/>
        </w:rPr>
        <w:t xml:space="preserve"> میباشد </w:t>
      </w:r>
      <w:r w:rsidR="006B5E79" w:rsidRPr="006B5E79">
        <w:rPr>
          <w:rFonts w:cs="Arial"/>
          <w:lang w:bidi="fa-IR"/>
        </w:rPr>
        <w:t>TITAN RTX</w:t>
      </w:r>
      <w:r w:rsidR="006B5E79" w:rsidRPr="006B5E79">
        <w:rPr>
          <w:rFonts w:cs="Arial"/>
          <w:rtl/>
          <w:lang w:bidi="fa-IR"/>
        </w:rPr>
        <w:t xml:space="preserve"> بر رو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/>
          <w:rtl/>
          <w:lang w:bidi="fa-IR"/>
        </w:rPr>
        <w:t xml:space="preserve"> معمار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/>
          <w:rtl/>
          <w:lang w:bidi="fa-IR"/>
        </w:rPr>
        <w:t xml:space="preserve"> </w:t>
      </w:r>
      <w:r w:rsidR="006B5E79" w:rsidRPr="006B5E79">
        <w:rPr>
          <w:rFonts w:cs="Arial"/>
          <w:lang w:bidi="fa-IR"/>
        </w:rPr>
        <w:t>GPU Turing NVIDIA</w:t>
      </w:r>
      <w:r w:rsidR="006B5E79" w:rsidRPr="006B5E79">
        <w:rPr>
          <w:rFonts w:cs="Arial"/>
          <w:rtl/>
          <w:lang w:bidi="fa-IR"/>
        </w:rPr>
        <w:t xml:space="preserve"> ساخته شده است و شامل جد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دتر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ن</w:t>
      </w:r>
      <w:r w:rsidR="006B5E79" w:rsidRPr="006B5E79">
        <w:rPr>
          <w:rFonts w:cs="Arial"/>
          <w:rtl/>
          <w:lang w:bidi="fa-IR"/>
        </w:rPr>
        <w:t xml:space="preserve"> فناور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/>
          <w:rtl/>
          <w:lang w:bidi="fa-IR"/>
        </w:rPr>
        <w:t xml:space="preserve"> </w:t>
      </w:r>
      <w:r w:rsidR="006B5E79" w:rsidRPr="006B5E79">
        <w:rPr>
          <w:rFonts w:cs="Arial"/>
          <w:lang w:bidi="fa-IR"/>
        </w:rPr>
        <w:t>Tensor Core</w:t>
      </w:r>
      <w:r w:rsidR="006B5E79" w:rsidRPr="006B5E79">
        <w:rPr>
          <w:rFonts w:cs="Arial"/>
          <w:rtl/>
          <w:lang w:bidi="fa-IR"/>
        </w:rPr>
        <w:t xml:space="preserve"> و </w:t>
      </w:r>
      <w:r w:rsidR="006B5E79" w:rsidRPr="006B5E79">
        <w:rPr>
          <w:rFonts w:cs="Arial"/>
          <w:lang w:bidi="fa-IR"/>
        </w:rPr>
        <w:t>RT Core</w:t>
      </w:r>
      <w:r w:rsidR="006B5E79" w:rsidRPr="006B5E79">
        <w:rPr>
          <w:rFonts w:cs="Arial"/>
          <w:rtl/>
          <w:lang w:bidi="fa-IR"/>
        </w:rPr>
        <w:t xml:space="preserve"> برا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/>
          <w:rtl/>
          <w:lang w:bidi="fa-IR"/>
        </w:rPr>
        <w:t xml:space="preserve"> تسر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ع</w:t>
      </w:r>
      <w:r w:rsidR="006B5E79" w:rsidRPr="006B5E79">
        <w:rPr>
          <w:rFonts w:cs="Arial"/>
          <w:rtl/>
          <w:lang w:bidi="fa-IR"/>
        </w:rPr>
        <w:t xml:space="preserve"> در رد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اب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/>
          <w:rtl/>
          <w:lang w:bidi="fa-IR"/>
        </w:rPr>
        <w:t xml:space="preserve"> هوش مصنوع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/>
          <w:rtl/>
          <w:lang w:bidi="fa-IR"/>
        </w:rPr>
        <w:t xml:space="preserve"> و اشعه است. همچن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ن</w:t>
      </w:r>
      <w:r w:rsidR="006B5E79" w:rsidRPr="006B5E79">
        <w:rPr>
          <w:rFonts w:cs="Arial"/>
          <w:rtl/>
          <w:lang w:bidi="fa-IR"/>
        </w:rPr>
        <w:t xml:space="preserve"> توسط درا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ورها</w:t>
      </w:r>
      <w:r w:rsidR="006B5E79" w:rsidRPr="006B5E79">
        <w:rPr>
          <w:rFonts w:cs="Arial"/>
          <w:rtl/>
          <w:lang w:bidi="fa-IR"/>
        </w:rPr>
        <w:t xml:space="preserve"> و </w:t>
      </w:r>
      <w:r w:rsidR="006B5E79" w:rsidRPr="006B5E79">
        <w:rPr>
          <w:rFonts w:cs="Arial"/>
          <w:lang w:bidi="fa-IR"/>
        </w:rPr>
        <w:t>SDK</w:t>
      </w:r>
      <w:r w:rsidR="006B5E79" w:rsidRPr="006B5E79">
        <w:rPr>
          <w:rFonts w:cs="Arial"/>
          <w:rtl/>
          <w:lang w:bidi="fa-IR"/>
        </w:rPr>
        <w:t xml:space="preserve"> ها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/>
          <w:rtl/>
          <w:lang w:bidi="fa-IR"/>
        </w:rPr>
        <w:t xml:space="preserve"> </w:t>
      </w:r>
      <w:r w:rsidR="006B5E79" w:rsidRPr="006B5E79">
        <w:rPr>
          <w:rFonts w:cs="Arial"/>
          <w:lang w:bidi="fa-IR"/>
        </w:rPr>
        <w:t>NVIDIA</w:t>
      </w:r>
      <w:r w:rsidR="006B5E79" w:rsidRPr="006B5E79">
        <w:rPr>
          <w:rFonts w:cs="Arial"/>
          <w:rtl/>
          <w:lang w:bidi="fa-IR"/>
        </w:rPr>
        <w:t xml:space="preserve"> پشت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بان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/>
          <w:rtl/>
          <w:lang w:bidi="fa-IR"/>
        </w:rPr>
        <w:t xml:space="preserve"> م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/>
          <w:rtl/>
          <w:lang w:bidi="fa-IR"/>
        </w:rPr>
        <w:t xml:space="preserve"> شود تا توسعه دهندگان ، محققان و سازندگان بتوانند سر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عتر</w:t>
      </w:r>
      <w:r w:rsidR="006B5E79" w:rsidRPr="006B5E79">
        <w:rPr>
          <w:rFonts w:cs="Arial"/>
          <w:rtl/>
          <w:lang w:bidi="fa-IR"/>
        </w:rPr>
        <w:t xml:space="preserve"> کار ک</w:t>
      </w:r>
      <w:r w:rsidR="006B5E79" w:rsidRPr="006B5E79">
        <w:rPr>
          <w:rFonts w:cs="Arial" w:hint="eastAsia"/>
          <w:rtl/>
          <w:lang w:bidi="fa-IR"/>
        </w:rPr>
        <w:t>نند</w:t>
      </w:r>
      <w:r w:rsidR="006B5E79" w:rsidRPr="006B5E79">
        <w:rPr>
          <w:rFonts w:cs="Arial"/>
          <w:rtl/>
          <w:lang w:bidi="fa-IR"/>
        </w:rPr>
        <w:t xml:space="preserve"> و نتا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 w:hint="eastAsia"/>
          <w:rtl/>
          <w:lang w:bidi="fa-IR"/>
        </w:rPr>
        <w:t>ج</w:t>
      </w:r>
      <w:r w:rsidR="006B5E79" w:rsidRPr="006B5E79">
        <w:rPr>
          <w:rFonts w:cs="Arial"/>
          <w:rtl/>
          <w:lang w:bidi="fa-IR"/>
        </w:rPr>
        <w:t xml:space="preserve"> بهتر</w:t>
      </w:r>
      <w:r w:rsidR="006B5E79" w:rsidRPr="006B5E79">
        <w:rPr>
          <w:rFonts w:cs="Arial" w:hint="cs"/>
          <w:rtl/>
          <w:lang w:bidi="fa-IR"/>
        </w:rPr>
        <w:t>ی</w:t>
      </w:r>
      <w:r w:rsidR="006B5E79" w:rsidRPr="006B5E79">
        <w:rPr>
          <w:rFonts w:cs="Arial"/>
          <w:rtl/>
          <w:lang w:bidi="fa-IR"/>
        </w:rPr>
        <w:t xml:space="preserve"> کسب کنند.</w:t>
      </w:r>
    </w:p>
    <w:p w14:paraId="1E43DF25" w14:textId="5A518B1E" w:rsidR="006B5E79" w:rsidRDefault="00656CDC" w:rsidP="006B5E79">
      <w:pPr>
        <w:bidi/>
        <w:spacing w:line="480" w:lineRule="auto"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با تعداد </w:t>
      </w:r>
      <w:r w:rsidRPr="00656CDC">
        <w:rPr>
          <w:rFonts w:cs="Arial"/>
          <w:rtl/>
          <w:lang w:bidi="fa-IR"/>
        </w:rPr>
        <w:t>با هسته ها</w:t>
      </w:r>
      <w:r w:rsidRPr="00656CDC">
        <w:rPr>
          <w:rFonts w:cs="Arial" w:hint="cs"/>
          <w:rtl/>
          <w:lang w:bidi="fa-IR"/>
        </w:rPr>
        <w:t>ی</w:t>
      </w:r>
      <w:r w:rsidRPr="00656CDC">
        <w:rPr>
          <w:rFonts w:cs="Arial"/>
          <w:rtl/>
          <w:lang w:bidi="fa-IR"/>
        </w:rPr>
        <w:t xml:space="preserve"> 4608 </w:t>
      </w:r>
      <w:r w:rsidRPr="00656CDC">
        <w:rPr>
          <w:rFonts w:cs="Arial"/>
          <w:lang w:bidi="fa-IR"/>
        </w:rPr>
        <w:t>NVIDIA Turing CUDA</w:t>
      </w:r>
      <w:r w:rsidRPr="00656CDC">
        <w:rPr>
          <w:rFonts w:cs="Arial"/>
          <w:rtl/>
          <w:lang w:bidi="fa-IR"/>
        </w:rPr>
        <w:t xml:space="preserve"> سر</w:t>
      </w:r>
      <w:r w:rsidRPr="00656CDC">
        <w:rPr>
          <w:rFonts w:cs="Arial" w:hint="cs"/>
          <w:rtl/>
          <w:lang w:bidi="fa-IR"/>
        </w:rPr>
        <w:t>ی</w:t>
      </w:r>
      <w:r w:rsidRPr="00656CDC">
        <w:rPr>
          <w:rFonts w:cs="Arial" w:hint="eastAsia"/>
          <w:rtl/>
          <w:lang w:bidi="fa-IR"/>
        </w:rPr>
        <w:t>ع</w:t>
      </w:r>
      <w:r w:rsidRPr="00656CDC">
        <w:rPr>
          <w:rFonts w:cs="Arial"/>
          <w:rtl/>
          <w:lang w:bidi="fa-IR"/>
        </w:rPr>
        <w:t xml:space="preserve"> تر کار کن</w:t>
      </w:r>
      <w:r w:rsidRPr="00656CDC">
        <w:rPr>
          <w:rFonts w:cs="Arial" w:hint="cs"/>
          <w:rtl/>
          <w:lang w:bidi="fa-IR"/>
        </w:rPr>
        <w:t>ی</w:t>
      </w:r>
      <w:r w:rsidRPr="00656CDC">
        <w:rPr>
          <w:rFonts w:cs="Arial" w:hint="eastAsia"/>
          <w:rtl/>
          <w:lang w:bidi="fa-IR"/>
        </w:rPr>
        <w:t>د</w:t>
      </w:r>
      <w:r w:rsidRPr="00656CDC">
        <w:rPr>
          <w:rFonts w:cs="Arial"/>
          <w:rtl/>
          <w:lang w:bidi="fa-IR"/>
        </w:rPr>
        <w:t xml:space="preserve"> و گردش کار علوم داده به پا</w:t>
      </w:r>
      <w:r w:rsidRPr="00656CDC">
        <w:rPr>
          <w:rFonts w:cs="Arial" w:hint="cs"/>
          <w:rtl/>
          <w:lang w:bidi="fa-IR"/>
        </w:rPr>
        <w:t>ی</w:t>
      </w:r>
      <w:r w:rsidRPr="00656CDC">
        <w:rPr>
          <w:rFonts w:cs="Arial" w:hint="eastAsia"/>
          <w:rtl/>
          <w:lang w:bidi="fa-IR"/>
        </w:rPr>
        <w:t>ان</w:t>
      </w:r>
      <w:r w:rsidRPr="00656CDC">
        <w:rPr>
          <w:rFonts w:cs="Arial"/>
          <w:rtl/>
          <w:lang w:bidi="fa-IR"/>
        </w:rPr>
        <w:t xml:space="preserve"> را تسر</w:t>
      </w:r>
      <w:r w:rsidRPr="00656CDC">
        <w:rPr>
          <w:rFonts w:cs="Arial" w:hint="cs"/>
          <w:rtl/>
          <w:lang w:bidi="fa-IR"/>
        </w:rPr>
        <w:t>ی</w:t>
      </w:r>
      <w:r w:rsidRPr="00656CDC">
        <w:rPr>
          <w:rFonts w:cs="Arial" w:hint="eastAsia"/>
          <w:rtl/>
          <w:lang w:bidi="fa-IR"/>
        </w:rPr>
        <w:t>ع</w:t>
      </w:r>
      <w:r w:rsidRPr="00656CDC">
        <w:rPr>
          <w:rFonts w:cs="Arial"/>
          <w:rtl/>
          <w:lang w:bidi="fa-IR"/>
        </w:rPr>
        <w:t xml:space="preserve"> کن</w:t>
      </w:r>
      <w:r w:rsidRPr="00656CDC">
        <w:rPr>
          <w:rFonts w:cs="Arial" w:hint="cs"/>
          <w:rtl/>
          <w:lang w:bidi="fa-IR"/>
        </w:rPr>
        <w:t>ی</w:t>
      </w:r>
      <w:r w:rsidRPr="00656CDC">
        <w:rPr>
          <w:rFonts w:cs="Arial" w:hint="eastAsia"/>
          <w:rtl/>
          <w:lang w:bidi="fa-IR"/>
        </w:rPr>
        <w:t>د</w:t>
      </w:r>
      <w:r w:rsidRPr="00656CDC">
        <w:rPr>
          <w:rFonts w:cs="Arial"/>
          <w:rtl/>
          <w:lang w:bidi="fa-IR"/>
        </w:rPr>
        <w:t>.</w:t>
      </w:r>
    </w:p>
    <w:p w14:paraId="4C640CB8" w14:textId="0552DDBC" w:rsidR="00A163D6" w:rsidRDefault="00230E24" w:rsidP="00230E24">
      <w:pPr>
        <w:bidi/>
        <w:spacing w:line="480" w:lineRule="auto"/>
        <w:jc w:val="both"/>
        <w:rPr>
          <w:rFonts w:cs="Arial"/>
          <w:rtl/>
          <w:lang w:bidi="fa-IR"/>
        </w:rPr>
      </w:pPr>
      <w:r>
        <w:rPr>
          <w:rFonts w:hint="cs"/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78C5AD3F" wp14:editId="5DF72A8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048000" cy="18815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3D6" w:rsidRPr="00A163D6">
        <w:rPr>
          <w:rFonts w:cs="Arial"/>
          <w:rtl/>
          <w:lang w:bidi="fa-IR"/>
        </w:rPr>
        <w:t xml:space="preserve">پل </w:t>
      </w:r>
      <w:r w:rsidR="00A163D6" w:rsidRPr="00A163D6">
        <w:rPr>
          <w:lang w:bidi="fa-IR"/>
        </w:rPr>
        <w:t xml:space="preserve">TITAN RTX </w:t>
      </w:r>
      <w:proofErr w:type="spellStart"/>
      <w:r w:rsidR="00A163D6" w:rsidRPr="00A163D6">
        <w:rPr>
          <w:lang w:bidi="fa-IR"/>
        </w:rPr>
        <w:t>NVLink</w:t>
      </w:r>
      <w:proofErr w:type="spellEnd"/>
      <w:r w:rsidR="00A163D6" w:rsidRPr="00A163D6">
        <w:rPr>
          <w:rFonts w:cs="Arial"/>
          <w:rtl/>
          <w:lang w:bidi="fa-IR"/>
        </w:rPr>
        <w:t xml:space="preserve"> ™ دو کارت </w:t>
      </w:r>
      <w:r w:rsidR="00A163D6" w:rsidRPr="00A163D6">
        <w:rPr>
          <w:lang w:bidi="fa-IR"/>
        </w:rPr>
        <w:t>TITAN RTX</w:t>
      </w:r>
      <w:r w:rsidR="00A163D6" w:rsidRPr="00A163D6">
        <w:rPr>
          <w:rFonts w:cs="Arial"/>
          <w:rtl/>
          <w:lang w:bidi="fa-IR"/>
        </w:rPr>
        <w:t xml:space="preserve"> را با 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ک</w:t>
      </w:r>
      <w:r w:rsidR="00A163D6" w:rsidRPr="00A163D6">
        <w:rPr>
          <w:rFonts w:cs="Arial"/>
          <w:rtl/>
          <w:lang w:bidi="fa-IR"/>
        </w:rPr>
        <w:t xml:space="preserve"> رابط 100 </w:t>
      </w:r>
      <w:r w:rsidR="00A163D6" w:rsidRPr="00A163D6">
        <w:rPr>
          <w:lang w:bidi="fa-IR"/>
        </w:rPr>
        <w:t>GB / s</w:t>
      </w:r>
      <w:r w:rsidR="00A163D6" w:rsidRPr="00A163D6">
        <w:rPr>
          <w:rFonts w:cs="Arial"/>
          <w:rtl/>
          <w:lang w:bidi="fa-IR"/>
        </w:rPr>
        <w:t xml:space="preserve"> به 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کد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گر</w:t>
      </w:r>
      <w:r w:rsidR="00A163D6" w:rsidRPr="00A163D6">
        <w:rPr>
          <w:rFonts w:cs="Arial"/>
          <w:rtl/>
          <w:lang w:bidi="fa-IR"/>
        </w:rPr>
        <w:t xml:space="preserve"> متصل م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/>
          <w:rtl/>
          <w:lang w:bidi="fa-IR"/>
        </w:rPr>
        <w:t xml:space="preserve"> کند. نت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جه</w:t>
      </w:r>
      <w:r w:rsidR="00A163D6" w:rsidRPr="00A163D6">
        <w:rPr>
          <w:rFonts w:cs="Arial"/>
          <w:rtl/>
          <w:lang w:bidi="fa-IR"/>
        </w:rPr>
        <w:t xml:space="preserve"> ، دو برابر شدن موثر حافظه تا 48 گ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گابا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ت</w:t>
      </w:r>
      <w:r w:rsidR="00A163D6" w:rsidRPr="00A163D6">
        <w:rPr>
          <w:rFonts w:cs="Arial"/>
          <w:rtl/>
          <w:lang w:bidi="fa-IR"/>
        </w:rPr>
        <w:t xml:space="preserve"> است ، به ا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ن</w:t>
      </w:r>
      <w:r w:rsidR="00A163D6" w:rsidRPr="00A163D6">
        <w:rPr>
          <w:rFonts w:cs="Arial"/>
          <w:rtl/>
          <w:lang w:bidi="fa-IR"/>
        </w:rPr>
        <w:t xml:space="preserve"> ترت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ب</w:t>
      </w:r>
      <w:r w:rsidR="00A163D6" w:rsidRPr="00A163D6">
        <w:rPr>
          <w:rFonts w:cs="Arial"/>
          <w:rtl/>
          <w:lang w:bidi="fa-IR"/>
        </w:rPr>
        <w:t xml:space="preserve"> شما م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/>
          <w:rtl/>
          <w:lang w:bidi="fa-IR"/>
        </w:rPr>
        <w:t xml:space="preserve"> توان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د</w:t>
      </w:r>
      <w:r w:rsidR="00A163D6" w:rsidRPr="00A163D6">
        <w:rPr>
          <w:rFonts w:cs="Arial"/>
          <w:rtl/>
          <w:lang w:bidi="fa-IR"/>
        </w:rPr>
        <w:t xml:space="preserve"> مجموعه داده ها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/>
          <w:rtl/>
          <w:lang w:bidi="fa-IR"/>
        </w:rPr>
        <w:t xml:space="preserve"> حت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/>
          <w:rtl/>
          <w:lang w:bidi="fa-IR"/>
        </w:rPr>
        <w:t xml:space="preserve"> بزرگتر را پردازش کرده و با برخ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/>
          <w:rtl/>
          <w:lang w:bidi="fa-IR"/>
        </w:rPr>
        <w:t xml:space="preserve"> از بزرگتر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ن</w:t>
      </w:r>
      <w:r w:rsidR="00A163D6" w:rsidRPr="00A163D6">
        <w:rPr>
          <w:rFonts w:cs="Arial"/>
          <w:rtl/>
          <w:lang w:bidi="fa-IR"/>
        </w:rPr>
        <w:t xml:space="preserve"> مدل ها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/>
          <w:rtl/>
          <w:lang w:bidi="fa-IR"/>
        </w:rPr>
        <w:t xml:space="preserve"> رندر کار کن</w:t>
      </w:r>
      <w:r w:rsidR="00A163D6" w:rsidRPr="00A163D6">
        <w:rPr>
          <w:rFonts w:cs="Arial" w:hint="cs"/>
          <w:rtl/>
          <w:lang w:bidi="fa-IR"/>
        </w:rPr>
        <w:t>ی</w:t>
      </w:r>
      <w:r w:rsidR="00A163D6" w:rsidRPr="00A163D6">
        <w:rPr>
          <w:rFonts w:cs="Arial" w:hint="eastAsia"/>
          <w:rtl/>
          <w:lang w:bidi="fa-IR"/>
        </w:rPr>
        <w:t>د</w:t>
      </w:r>
      <w:r w:rsidR="00A163D6" w:rsidRPr="00A163D6">
        <w:rPr>
          <w:rFonts w:cs="Arial"/>
          <w:rtl/>
          <w:lang w:bidi="fa-IR"/>
        </w:rPr>
        <w:t>.</w:t>
      </w:r>
    </w:p>
    <w:p w14:paraId="1850AC7D" w14:textId="3C4E8C4E" w:rsidR="00A163D6" w:rsidRDefault="00A163D6" w:rsidP="00A163D6">
      <w:pPr>
        <w:bidi/>
        <w:spacing w:line="480" w:lineRule="auto"/>
        <w:jc w:val="both"/>
        <w:rPr>
          <w:rtl/>
          <w:lang w:bidi="fa-IR"/>
        </w:rPr>
      </w:pPr>
    </w:p>
    <w:p w14:paraId="2C6963C7" w14:textId="6225A228" w:rsidR="00230E24" w:rsidRDefault="00230E24" w:rsidP="00230E24">
      <w:pPr>
        <w:bidi/>
        <w:spacing w:line="480" w:lineRule="auto"/>
        <w:jc w:val="both"/>
        <w:rPr>
          <w:rtl/>
          <w:lang w:bidi="fa-IR"/>
        </w:rPr>
      </w:pPr>
    </w:p>
    <w:p w14:paraId="0FAE9682" w14:textId="77777777" w:rsidR="00230E24" w:rsidRPr="00230E24" w:rsidRDefault="00230E24" w:rsidP="00230E24">
      <w:pPr>
        <w:shd w:val="clear" w:color="auto" w:fill="EEEEEE"/>
        <w:spacing w:after="0" w:line="480" w:lineRule="atLeast"/>
        <w:jc w:val="center"/>
        <w:outlineLvl w:val="1"/>
        <w:rPr>
          <w:rFonts w:ascii="Helvetica" w:eastAsia="Times New Roman" w:hAnsi="Helvetica" w:cs="Helvetica"/>
          <w:color w:val="76B900"/>
          <w:sz w:val="48"/>
          <w:szCs w:val="48"/>
        </w:rPr>
      </w:pPr>
      <w:bookmarkStart w:id="0" w:name="_GoBack"/>
      <w:bookmarkEnd w:id="0"/>
      <w:r w:rsidRPr="00230E24">
        <w:rPr>
          <w:rFonts w:ascii="Helvetica" w:eastAsia="Times New Roman" w:hAnsi="Helvetica" w:cs="Helvetica"/>
          <w:caps/>
          <w:color w:val="76B900"/>
          <w:sz w:val="48"/>
          <w:szCs w:val="48"/>
        </w:rPr>
        <w:t>NVIDIA TURING RTX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230E24" w14:paraId="4E06CDA0" w14:textId="77777777" w:rsidTr="00230E24">
        <w:tc>
          <w:tcPr>
            <w:tcW w:w="5084" w:type="dxa"/>
          </w:tcPr>
          <w:p w14:paraId="7C4771C0" w14:textId="0F0D8329" w:rsidR="00230E24" w:rsidRPr="00230E24" w:rsidRDefault="00230E24" w:rsidP="00230E24">
            <w:pPr>
              <w:shd w:val="clear" w:color="auto" w:fill="EEEEEE"/>
              <w:spacing w:line="375" w:lineRule="atLeast"/>
              <w:outlineLvl w:val="3"/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</w:pPr>
            <w:r w:rsidRPr="00230E24"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  <w:t>Architecture</w:t>
            </w:r>
          </w:p>
        </w:tc>
        <w:tc>
          <w:tcPr>
            <w:tcW w:w="5084" w:type="dxa"/>
          </w:tcPr>
          <w:p w14:paraId="5BE3D247" w14:textId="4C4007E3" w:rsidR="00230E24" w:rsidRPr="00490370" w:rsidRDefault="00230E24" w:rsidP="00230E24">
            <w:pPr>
              <w:spacing w:line="480" w:lineRule="auto"/>
              <w:jc w:val="both"/>
              <w:rPr>
                <w:b/>
                <w:bCs/>
                <w:lang w:bidi="fa-IR"/>
              </w:rPr>
            </w:pPr>
            <w:r w:rsidRPr="00490370">
              <w:rPr>
                <w:b/>
                <w:bCs/>
                <w:lang w:bidi="fa-IR"/>
              </w:rPr>
              <w:t>NVIDIA Turing</w:t>
            </w:r>
          </w:p>
        </w:tc>
      </w:tr>
      <w:tr w:rsidR="00230E24" w14:paraId="269A5464" w14:textId="77777777" w:rsidTr="00230E24">
        <w:tc>
          <w:tcPr>
            <w:tcW w:w="5084" w:type="dxa"/>
          </w:tcPr>
          <w:p w14:paraId="40B5283F" w14:textId="7E5BF6D6" w:rsidR="00230E24" w:rsidRPr="00230E24" w:rsidRDefault="00230E24" w:rsidP="00230E24">
            <w:pPr>
              <w:shd w:val="clear" w:color="auto" w:fill="EEEEEE"/>
              <w:spacing w:line="375" w:lineRule="atLeast"/>
              <w:outlineLvl w:val="3"/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</w:pPr>
            <w:r w:rsidRPr="00230E24"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  <w:t> Frame Buffer</w:t>
            </w:r>
          </w:p>
        </w:tc>
        <w:tc>
          <w:tcPr>
            <w:tcW w:w="5084" w:type="dxa"/>
          </w:tcPr>
          <w:p w14:paraId="00D5D6B3" w14:textId="3E6BDBBB" w:rsidR="00230E24" w:rsidRPr="00490370" w:rsidRDefault="00230E24" w:rsidP="00230E24">
            <w:pPr>
              <w:spacing w:line="480" w:lineRule="auto"/>
              <w:jc w:val="both"/>
              <w:rPr>
                <w:b/>
                <w:bCs/>
                <w:lang w:bidi="fa-IR"/>
              </w:rPr>
            </w:pPr>
            <w:r w:rsidRPr="00490370">
              <w:rPr>
                <w:b/>
                <w:bCs/>
                <w:lang w:bidi="fa-IR"/>
              </w:rPr>
              <w:t>24 GB GDDR6</w:t>
            </w:r>
          </w:p>
        </w:tc>
      </w:tr>
      <w:tr w:rsidR="00230E24" w14:paraId="2D8647EB" w14:textId="77777777" w:rsidTr="00230E24">
        <w:tc>
          <w:tcPr>
            <w:tcW w:w="5084" w:type="dxa"/>
          </w:tcPr>
          <w:p w14:paraId="1EB8F433" w14:textId="33DB20C6" w:rsidR="00230E24" w:rsidRPr="00230E24" w:rsidRDefault="00230E24" w:rsidP="00230E24">
            <w:pPr>
              <w:shd w:val="clear" w:color="auto" w:fill="EEEEEE"/>
              <w:spacing w:line="375" w:lineRule="atLeast"/>
              <w:outlineLvl w:val="3"/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</w:pPr>
            <w:r w:rsidRPr="00230E24"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  <w:t>Boost Clock</w:t>
            </w:r>
          </w:p>
        </w:tc>
        <w:tc>
          <w:tcPr>
            <w:tcW w:w="5084" w:type="dxa"/>
          </w:tcPr>
          <w:p w14:paraId="387CF9C2" w14:textId="1D089498" w:rsidR="00230E24" w:rsidRPr="00490370" w:rsidRDefault="00230E24" w:rsidP="00230E24">
            <w:pPr>
              <w:spacing w:line="480" w:lineRule="auto"/>
              <w:jc w:val="both"/>
              <w:rPr>
                <w:b/>
                <w:bCs/>
                <w:lang w:bidi="fa-IR"/>
              </w:rPr>
            </w:pPr>
            <w:r w:rsidRPr="00490370">
              <w:rPr>
                <w:b/>
                <w:bCs/>
                <w:lang w:bidi="fa-IR"/>
              </w:rPr>
              <w:t>1770 MHz</w:t>
            </w:r>
          </w:p>
        </w:tc>
      </w:tr>
      <w:tr w:rsidR="00230E24" w14:paraId="08E1CF95" w14:textId="77777777" w:rsidTr="00230E24">
        <w:tc>
          <w:tcPr>
            <w:tcW w:w="5084" w:type="dxa"/>
          </w:tcPr>
          <w:p w14:paraId="59893571" w14:textId="7F58F831" w:rsidR="00230E24" w:rsidRPr="00230E24" w:rsidRDefault="00230E24" w:rsidP="00230E24">
            <w:pPr>
              <w:shd w:val="clear" w:color="auto" w:fill="EEEEEE"/>
              <w:spacing w:line="375" w:lineRule="atLeast"/>
              <w:outlineLvl w:val="3"/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</w:pPr>
            <w:r w:rsidRPr="00230E24"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  <w:t>Tensor Cores</w:t>
            </w:r>
          </w:p>
        </w:tc>
        <w:tc>
          <w:tcPr>
            <w:tcW w:w="5084" w:type="dxa"/>
          </w:tcPr>
          <w:p w14:paraId="7FD426CF" w14:textId="54BF4B6F" w:rsidR="00230E24" w:rsidRPr="00490370" w:rsidRDefault="00230E24" w:rsidP="00230E24">
            <w:pPr>
              <w:spacing w:line="480" w:lineRule="auto"/>
              <w:jc w:val="both"/>
              <w:rPr>
                <w:b/>
                <w:bCs/>
                <w:lang w:bidi="fa-IR"/>
              </w:rPr>
            </w:pPr>
            <w:r w:rsidRPr="00490370">
              <w:rPr>
                <w:b/>
                <w:bCs/>
                <w:lang w:bidi="fa-IR"/>
              </w:rPr>
              <w:t>576</w:t>
            </w:r>
          </w:p>
        </w:tc>
      </w:tr>
      <w:tr w:rsidR="00230E24" w14:paraId="0A758DE6" w14:textId="77777777" w:rsidTr="00230E24">
        <w:tc>
          <w:tcPr>
            <w:tcW w:w="5084" w:type="dxa"/>
          </w:tcPr>
          <w:p w14:paraId="27E0B636" w14:textId="0B5B99CD" w:rsidR="00230E24" w:rsidRPr="00230E24" w:rsidRDefault="00230E24" w:rsidP="00230E24">
            <w:pPr>
              <w:shd w:val="clear" w:color="auto" w:fill="EEEEEE"/>
              <w:spacing w:line="375" w:lineRule="atLeast"/>
              <w:outlineLvl w:val="3"/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</w:pPr>
            <w:r w:rsidRPr="00230E24"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  <w:t>CUDA Cores</w:t>
            </w:r>
          </w:p>
        </w:tc>
        <w:tc>
          <w:tcPr>
            <w:tcW w:w="5084" w:type="dxa"/>
          </w:tcPr>
          <w:p w14:paraId="72BAFC7F" w14:textId="1B3209AE" w:rsidR="00230E24" w:rsidRPr="00490370" w:rsidRDefault="00230E24" w:rsidP="00230E24">
            <w:pPr>
              <w:spacing w:line="480" w:lineRule="auto"/>
              <w:jc w:val="both"/>
              <w:rPr>
                <w:b/>
                <w:bCs/>
                <w:lang w:bidi="fa-IR"/>
              </w:rPr>
            </w:pPr>
            <w:r w:rsidRPr="00490370">
              <w:rPr>
                <w:b/>
                <w:bCs/>
                <w:lang w:bidi="fa-IR"/>
              </w:rPr>
              <w:t>4608</w:t>
            </w:r>
          </w:p>
        </w:tc>
      </w:tr>
      <w:tr w:rsidR="00490370" w14:paraId="67329281" w14:textId="77777777" w:rsidTr="00230E24">
        <w:tc>
          <w:tcPr>
            <w:tcW w:w="5084" w:type="dxa"/>
          </w:tcPr>
          <w:p w14:paraId="1FA4607B" w14:textId="5037D24A" w:rsidR="00490370" w:rsidRPr="00230E24" w:rsidRDefault="00490370" w:rsidP="00490370">
            <w:pPr>
              <w:shd w:val="clear" w:color="auto" w:fill="EEEEEE"/>
              <w:spacing w:line="375" w:lineRule="atLeast"/>
              <w:outlineLvl w:val="3"/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</w:pPr>
            <w:r w:rsidRPr="00490370"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  <w:t>Memory Interface</w:t>
            </w:r>
          </w:p>
        </w:tc>
        <w:tc>
          <w:tcPr>
            <w:tcW w:w="5084" w:type="dxa"/>
          </w:tcPr>
          <w:p w14:paraId="0016010A" w14:textId="1CA93C03" w:rsidR="00490370" w:rsidRPr="00230E24" w:rsidRDefault="00490370" w:rsidP="00490370">
            <w:pPr>
              <w:spacing w:line="480" w:lineRule="auto"/>
              <w:jc w:val="both"/>
              <w:rPr>
                <w:lang w:bidi="fa-IR"/>
              </w:rPr>
            </w:pPr>
            <w:r w:rsidRPr="00490370">
              <w:rPr>
                <w:b/>
                <w:bCs/>
                <w:lang w:bidi="fa-IR"/>
              </w:rPr>
              <w:t>384-bit</w:t>
            </w:r>
          </w:p>
        </w:tc>
      </w:tr>
      <w:tr w:rsidR="00490370" w14:paraId="451C1776" w14:textId="77777777" w:rsidTr="00230E24">
        <w:tc>
          <w:tcPr>
            <w:tcW w:w="5084" w:type="dxa"/>
          </w:tcPr>
          <w:p w14:paraId="356A9733" w14:textId="21DA2E38" w:rsidR="00490370" w:rsidRPr="00490370" w:rsidRDefault="00490370" w:rsidP="00490370">
            <w:pPr>
              <w:shd w:val="clear" w:color="auto" w:fill="EEEEEE"/>
              <w:spacing w:line="375" w:lineRule="atLeast"/>
              <w:outlineLvl w:val="3"/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</w:pPr>
            <w:r w:rsidRPr="00490370">
              <w:rPr>
                <w:rFonts w:ascii="Helvetica" w:eastAsia="Times New Roman" w:hAnsi="Helvetica" w:cs="Helvetica"/>
                <w:color w:val="76B900"/>
                <w:sz w:val="27"/>
                <w:szCs w:val="27"/>
              </w:rPr>
              <w:t>Connectors</w:t>
            </w:r>
          </w:p>
        </w:tc>
        <w:tc>
          <w:tcPr>
            <w:tcW w:w="5084" w:type="dxa"/>
          </w:tcPr>
          <w:p w14:paraId="553749EE" w14:textId="7739F91C" w:rsidR="00490370" w:rsidRPr="00490370" w:rsidRDefault="00490370" w:rsidP="00490370">
            <w:pPr>
              <w:spacing w:line="480" w:lineRule="auto"/>
              <w:jc w:val="both"/>
              <w:rPr>
                <w:b/>
                <w:bCs/>
                <w:lang w:bidi="fa-IR"/>
              </w:rPr>
            </w:pPr>
            <w:r w:rsidRPr="00490370">
              <w:rPr>
                <w:b/>
                <w:bCs/>
                <w:lang w:bidi="fa-IR"/>
              </w:rPr>
              <w:t xml:space="preserve">3 x </w:t>
            </w:r>
            <w:proofErr w:type="gramStart"/>
            <w:r w:rsidRPr="00490370">
              <w:rPr>
                <w:b/>
                <w:bCs/>
                <w:lang w:bidi="fa-IR"/>
              </w:rPr>
              <w:t>DisplayPort ,</w:t>
            </w:r>
            <w:proofErr w:type="gramEnd"/>
            <w:r w:rsidRPr="00490370">
              <w:rPr>
                <w:b/>
                <w:bCs/>
                <w:lang w:bidi="fa-IR"/>
              </w:rPr>
              <w:t xml:space="preserve"> 1 x HDMI, 1 x USB Type-C</w:t>
            </w:r>
          </w:p>
        </w:tc>
      </w:tr>
    </w:tbl>
    <w:p w14:paraId="77B7259C" w14:textId="77777777" w:rsidR="00230E24" w:rsidRPr="00527B18" w:rsidRDefault="00230E24" w:rsidP="00230E24">
      <w:pPr>
        <w:spacing w:line="480" w:lineRule="auto"/>
        <w:jc w:val="both"/>
        <w:rPr>
          <w:lang w:bidi="fa-IR"/>
        </w:rPr>
      </w:pPr>
    </w:p>
    <w:sectPr w:rsidR="00230E24" w:rsidRPr="00527B18" w:rsidSect="00490370">
      <w:pgSz w:w="11906" w:h="16838" w:code="9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CE"/>
    <w:rsid w:val="001067CE"/>
    <w:rsid w:val="00230E24"/>
    <w:rsid w:val="00490370"/>
    <w:rsid w:val="004D7642"/>
    <w:rsid w:val="00527B18"/>
    <w:rsid w:val="00656CDC"/>
    <w:rsid w:val="006B5E79"/>
    <w:rsid w:val="009374C1"/>
    <w:rsid w:val="009956BF"/>
    <w:rsid w:val="00A163D6"/>
    <w:rsid w:val="00A45E8F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50E6"/>
  <w15:chartTrackingRefBased/>
  <w15:docId w15:val="{31FCD30F-F0F0-415B-8856-9C8B4A4A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638">
          <w:marLeft w:val="0"/>
          <w:marRight w:val="0"/>
          <w:marTop w:val="0"/>
          <w:marBottom w:val="0"/>
          <w:divBdr>
            <w:top w:val="single" w:sz="6" w:space="0" w:color="76B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751">
          <w:marLeft w:val="0"/>
          <w:marRight w:val="0"/>
          <w:marTop w:val="0"/>
          <w:marBottom w:val="0"/>
          <w:divBdr>
            <w:top w:val="single" w:sz="6" w:space="0" w:color="76B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2019-07-28T15:04:00Z</dcterms:created>
  <dcterms:modified xsi:type="dcterms:W3CDTF">2019-08-22T09:03:00Z</dcterms:modified>
</cp:coreProperties>
</file>